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6DA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B2F56A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21C9E0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E796D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7C2504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C2504">
        <w:rPr>
          <w:b/>
          <w:caps/>
          <w:sz w:val="24"/>
          <w:szCs w:val="24"/>
        </w:rPr>
        <w:t>0</w:t>
      </w:r>
      <w:r w:rsidR="007635D6">
        <w:rPr>
          <w:b/>
          <w:caps/>
          <w:sz w:val="24"/>
          <w:szCs w:val="24"/>
        </w:rPr>
        <w:t>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C2504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5935CB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159072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24D99">
        <w:rPr>
          <w:b/>
          <w:sz w:val="24"/>
          <w:szCs w:val="24"/>
        </w:rPr>
        <w:t>0</w:t>
      </w:r>
      <w:r w:rsidR="007635D6">
        <w:rPr>
          <w:b/>
          <w:sz w:val="24"/>
          <w:szCs w:val="24"/>
        </w:rPr>
        <w:t>4</w:t>
      </w:r>
      <w:r w:rsidR="00424D99">
        <w:rPr>
          <w:b/>
          <w:sz w:val="24"/>
          <w:szCs w:val="24"/>
        </w:rPr>
        <w:t>-06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F73B311" w14:textId="69D7AD6E" w:rsidR="008A79AF" w:rsidRPr="00446718" w:rsidRDefault="00B349E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М.В.Н.</w:t>
      </w:r>
    </w:p>
    <w:p w14:paraId="64A9557C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4F416CBC" w14:textId="77777777" w:rsidR="00857859" w:rsidRPr="00E42B00" w:rsidRDefault="007C2504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BF5375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9591D0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C2504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24D99">
        <w:rPr>
          <w:sz w:val="24"/>
          <w:szCs w:val="24"/>
        </w:rPr>
        <w:t>0</w:t>
      </w:r>
      <w:r w:rsidR="007635D6">
        <w:rPr>
          <w:sz w:val="24"/>
          <w:szCs w:val="24"/>
        </w:rPr>
        <w:t>4</w:t>
      </w:r>
      <w:r w:rsidR="00424D99">
        <w:rPr>
          <w:sz w:val="24"/>
          <w:szCs w:val="24"/>
        </w:rPr>
        <w:t>-06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5ABAC119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498EC11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4923D24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794040E0" w14:textId="2C072693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635D6" w:rsidRPr="007635D6">
        <w:rPr>
          <w:sz w:val="24"/>
          <w:szCs w:val="24"/>
        </w:rPr>
        <w:t xml:space="preserve">08.05.2024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B349E2">
        <w:rPr>
          <w:sz w:val="24"/>
          <w:szCs w:val="24"/>
        </w:rPr>
        <w:t>М.В.Н.</w:t>
      </w:r>
      <w:r w:rsidR="007635D6" w:rsidRPr="007635D6">
        <w:rPr>
          <w:sz w:val="24"/>
          <w:szCs w:val="24"/>
        </w:rPr>
        <w:t>, имеющего регистрационный номер</w:t>
      </w:r>
      <w:proofErr w:type="gramStart"/>
      <w:r w:rsidR="007635D6" w:rsidRPr="007635D6">
        <w:rPr>
          <w:sz w:val="24"/>
          <w:szCs w:val="24"/>
        </w:rPr>
        <w:t xml:space="preserve"> </w:t>
      </w:r>
      <w:r w:rsidR="00B349E2">
        <w:rPr>
          <w:sz w:val="24"/>
          <w:szCs w:val="24"/>
        </w:rPr>
        <w:t>….</w:t>
      </w:r>
      <w:proofErr w:type="gramEnd"/>
      <w:r w:rsidR="00B349E2">
        <w:rPr>
          <w:sz w:val="24"/>
          <w:szCs w:val="24"/>
        </w:rPr>
        <w:t>.</w:t>
      </w:r>
      <w:r w:rsidR="007635D6" w:rsidRPr="007635D6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B349E2">
        <w:rPr>
          <w:sz w:val="24"/>
          <w:szCs w:val="24"/>
        </w:rPr>
        <w:t>…..</w:t>
      </w:r>
    </w:p>
    <w:p w14:paraId="3105D76C" w14:textId="2CC653EF" w:rsidR="00B80D7F" w:rsidRDefault="002C28D7" w:rsidP="009E1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35D6" w:rsidRPr="007635D6">
        <w:rPr>
          <w:sz w:val="24"/>
          <w:szCs w:val="24"/>
        </w:rPr>
        <w:t xml:space="preserve">Как указывается в представлении и прилагаемых к нему документах, в АП </w:t>
      </w:r>
      <w:proofErr w:type="spellStart"/>
      <w:r w:rsidR="007635D6" w:rsidRPr="007635D6">
        <w:rPr>
          <w:sz w:val="24"/>
          <w:szCs w:val="24"/>
        </w:rPr>
        <w:t>г.М</w:t>
      </w:r>
      <w:proofErr w:type="spellEnd"/>
      <w:r w:rsidR="00B349E2">
        <w:rPr>
          <w:sz w:val="24"/>
          <w:szCs w:val="24"/>
        </w:rPr>
        <w:t>.</w:t>
      </w:r>
      <w:r w:rsidR="007635D6" w:rsidRPr="007635D6">
        <w:rPr>
          <w:sz w:val="24"/>
          <w:szCs w:val="24"/>
        </w:rPr>
        <w:t xml:space="preserve"> поступил адвокатский запрос адвоката М</w:t>
      </w:r>
      <w:r w:rsidR="00B349E2">
        <w:rPr>
          <w:sz w:val="24"/>
          <w:szCs w:val="24"/>
        </w:rPr>
        <w:t>.</w:t>
      </w:r>
      <w:r w:rsidR="007635D6" w:rsidRPr="007635D6">
        <w:rPr>
          <w:sz w:val="24"/>
          <w:szCs w:val="24"/>
        </w:rPr>
        <w:t>В.Н., в котором он просил предоставить ему заверенную копию соглашения об оказании юридической помощи адвоката Н</w:t>
      </w:r>
      <w:r w:rsidR="00B349E2">
        <w:rPr>
          <w:sz w:val="24"/>
          <w:szCs w:val="24"/>
        </w:rPr>
        <w:t>.</w:t>
      </w:r>
      <w:r w:rsidR="007635D6" w:rsidRPr="007635D6">
        <w:rPr>
          <w:sz w:val="24"/>
          <w:szCs w:val="24"/>
        </w:rPr>
        <w:t>Р.Ю. и дать правовую оценку ордера, который адвокат Н</w:t>
      </w:r>
      <w:r w:rsidR="00B349E2">
        <w:rPr>
          <w:sz w:val="24"/>
          <w:szCs w:val="24"/>
        </w:rPr>
        <w:t>.</w:t>
      </w:r>
      <w:r w:rsidR="007635D6" w:rsidRPr="007635D6">
        <w:rPr>
          <w:sz w:val="24"/>
          <w:szCs w:val="24"/>
        </w:rPr>
        <w:t>Р.Ю. представил следствию</w:t>
      </w:r>
      <w:r w:rsidR="004E27D8" w:rsidRPr="004E27D8">
        <w:rPr>
          <w:sz w:val="24"/>
          <w:szCs w:val="24"/>
        </w:rPr>
        <w:t>.</w:t>
      </w:r>
    </w:p>
    <w:p w14:paraId="4826226D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4D99">
        <w:rPr>
          <w:sz w:val="24"/>
          <w:szCs w:val="24"/>
        </w:rPr>
        <w:t>08.05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7A03816B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4D99">
        <w:rPr>
          <w:sz w:val="24"/>
          <w:szCs w:val="24"/>
        </w:rPr>
        <w:t>05.06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424D99">
        <w:rPr>
          <w:sz w:val="24"/>
          <w:szCs w:val="24"/>
        </w:rPr>
        <w:t>251</w:t>
      </w:r>
      <w:r w:rsidR="007635D6">
        <w:rPr>
          <w:sz w:val="24"/>
          <w:szCs w:val="24"/>
        </w:rPr>
        <w:t>8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24D99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 xml:space="preserve">, в которых он возражает против доводов </w:t>
      </w:r>
      <w:r w:rsidR="00424D99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7388CD32" w14:textId="77777777" w:rsidR="00AC56EF" w:rsidRDefault="00424D99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 w:rsidR="00EC1A15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 w:rsidR="007E19A5">
        <w:rPr>
          <w:sz w:val="24"/>
          <w:szCs w:val="24"/>
        </w:rPr>
        <w:t>явил</w:t>
      </w:r>
      <w:r w:rsidR="00BC4FD3">
        <w:rPr>
          <w:sz w:val="24"/>
          <w:szCs w:val="24"/>
        </w:rPr>
        <w:t>ся</w:t>
      </w:r>
      <w:r w:rsidR="00965C73">
        <w:rPr>
          <w:sz w:val="24"/>
          <w:szCs w:val="24"/>
        </w:rPr>
        <w:t xml:space="preserve">, </w:t>
      </w:r>
      <w:r w:rsidR="007635D6">
        <w:rPr>
          <w:sz w:val="24"/>
          <w:szCs w:val="24"/>
        </w:rPr>
        <w:t>возражал против представления, поддержал доводы письменных объяснений</w:t>
      </w:r>
      <w:r w:rsidR="007E19A5">
        <w:rPr>
          <w:sz w:val="24"/>
          <w:szCs w:val="24"/>
        </w:rPr>
        <w:t xml:space="preserve">. </w:t>
      </w:r>
    </w:p>
    <w:p w14:paraId="6234E395" w14:textId="0A4DE4CB" w:rsidR="00043074" w:rsidRPr="00A0032D" w:rsidRDefault="00424D99" w:rsidP="00BC4F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7635D6" w:rsidRPr="007635D6">
        <w:rPr>
          <w:sz w:val="24"/>
          <w:szCs w:val="24"/>
        </w:rPr>
        <w:t xml:space="preserve">о наличии в действиях адвоката </w:t>
      </w:r>
      <w:r w:rsidR="00B349E2">
        <w:rPr>
          <w:sz w:val="24"/>
          <w:szCs w:val="24"/>
        </w:rPr>
        <w:t>М.В.Н.</w:t>
      </w:r>
      <w:r w:rsidR="007635D6" w:rsidRPr="007635D6">
        <w:rPr>
          <w:sz w:val="24"/>
          <w:szCs w:val="24"/>
        </w:rPr>
        <w:t xml:space="preserve"> нарушения пп.1 п. 1 ст. 7, п. 3 ст. 18 ФЗ «Об адвокатской деятельности и адвокатуре в РФ», п. 2 ст. 5, п. 1 ст. 8 КПЭА, выразившемся в направлении в Адвокатскую палату г. М</w:t>
      </w:r>
      <w:r w:rsidR="00B349E2">
        <w:rPr>
          <w:sz w:val="24"/>
          <w:szCs w:val="24"/>
        </w:rPr>
        <w:t>.</w:t>
      </w:r>
      <w:r w:rsidR="007635D6" w:rsidRPr="007635D6">
        <w:rPr>
          <w:sz w:val="24"/>
          <w:szCs w:val="24"/>
        </w:rPr>
        <w:t xml:space="preserve"> адвокатского запроса, содержащего требование о предоставлении сведений о соглашении об оказании юридической помощи и оценке ордера адвоката, представленного следователю</w:t>
      </w:r>
      <w:r w:rsidR="007E56CB" w:rsidRPr="00A0032D">
        <w:rPr>
          <w:sz w:val="24"/>
          <w:szCs w:val="24"/>
        </w:rPr>
        <w:t>.</w:t>
      </w:r>
      <w:bookmarkEnd w:id="2"/>
    </w:p>
    <w:p w14:paraId="220BC50A" w14:textId="77777777"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3892D86A" w14:textId="77777777" w:rsidR="00D7620C" w:rsidRDefault="007635D6" w:rsidP="00E3158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</w:t>
      </w:r>
      <w:r w:rsidR="00424D99">
        <w:rPr>
          <w:sz w:val="24"/>
          <w:szCs w:val="24"/>
          <w:lang w:eastAsia="en-US"/>
        </w:rPr>
        <w:t>.</w:t>
      </w:r>
    </w:p>
    <w:p w14:paraId="748534CB" w14:textId="77777777" w:rsidR="00424D99" w:rsidRDefault="00424D99" w:rsidP="007C2504">
      <w:pPr>
        <w:ind w:firstLine="708"/>
        <w:jc w:val="both"/>
        <w:rPr>
          <w:sz w:val="24"/>
          <w:szCs w:val="24"/>
          <w:lang w:eastAsia="en-US"/>
        </w:rPr>
      </w:pPr>
    </w:p>
    <w:p w14:paraId="35474B3B" w14:textId="1A53EECA" w:rsidR="007C2504" w:rsidRDefault="007C2504" w:rsidP="007C25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</w:t>
      </w:r>
      <w:r w:rsidR="003E3DDC">
        <w:rPr>
          <w:sz w:val="24"/>
          <w:szCs w:val="24"/>
          <w:lang w:eastAsia="en-US"/>
        </w:rPr>
        <w:t>, пояснив, что не видел иных способов отстаивания интересов своего подзащитного</w:t>
      </w:r>
      <w:r>
        <w:rPr>
          <w:sz w:val="24"/>
          <w:szCs w:val="24"/>
          <w:lang w:eastAsia="en-US"/>
        </w:rPr>
        <w:t xml:space="preserve">. </w:t>
      </w:r>
    </w:p>
    <w:p w14:paraId="0B1DD71A" w14:textId="77777777" w:rsidR="007C2504" w:rsidRDefault="007C2504" w:rsidP="007C2504">
      <w:pPr>
        <w:ind w:firstLine="708"/>
        <w:jc w:val="both"/>
        <w:rPr>
          <w:sz w:val="24"/>
          <w:szCs w:val="24"/>
          <w:lang w:eastAsia="en-US"/>
        </w:rPr>
      </w:pPr>
    </w:p>
    <w:p w14:paraId="12D1AA8F" w14:textId="77777777" w:rsidR="007C2504" w:rsidRDefault="007C2504" w:rsidP="007C250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630EF09" w14:textId="694EFD1C" w:rsidR="003E3DDC" w:rsidRDefault="003E3DDC" w:rsidP="003E3DD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 несоблюдение адвокатом правил направления адвокатского запроса, определенных ст.6</w:t>
      </w:r>
      <w:r>
        <w:rPr>
          <w:sz w:val="24"/>
          <w:szCs w:val="24"/>
          <w:vertAlign w:val="superscript"/>
          <w:lang w:eastAsia="en-US"/>
        </w:rPr>
        <w:t>1</w:t>
      </w:r>
      <w:r>
        <w:rPr>
          <w:sz w:val="24"/>
          <w:szCs w:val="24"/>
          <w:lang w:eastAsia="en-US"/>
        </w:rPr>
        <w:t xml:space="preserve"> ФЗ «Об адвокатской деятельности и адвокатуре в РФ» и Стандартом подготовки и направления адвокатских запросов, утвержденным </w:t>
      </w:r>
      <w:r>
        <w:rPr>
          <w:sz w:val="24"/>
          <w:szCs w:val="24"/>
          <w:lang w:val="en-US" w:eastAsia="en-US"/>
        </w:rPr>
        <w:t>XI</w:t>
      </w:r>
      <w:r>
        <w:rPr>
          <w:sz w:val="24"/>
          <w:szCs w:val="24"/>
          <w:lang w:eastAsia="en-US"/>
        </w:rPr>
        <w:t xml:space="preserve"> Всероссийским съездом адвокатов 20.04.23г., поскольку адвокатом не учтены отсутствие возможности предоставления запрашиваемых сведений и информации со стороны АП </w:t>
      </w:r>
      <w:proofErr w:type="spellStart"/>
      <w:r>
        <w:rPr>
          <w:sz w:val="24"/>
          <w:szCs w:val="24"/>
          <w:lang w:eastAsia="en-US"/>
        </w:rPr>
        <w:t>г.М</w:t>
      </w:r>
      <w:proofErr w:type="spellEnd"/>
      <w:r>
        <w:rPr>
          <w:sz w:val="24"/>
          <w:szCs w:val="24"/>
          <w:lang w:eastAsia="en-US"/>
        </w:rPr>
        <w:t>.</w:t>
      </w:r>
      <w:r w:rsidR="00BF066D">
        <w:rPr>
          <w:sz w:val="24"/>
          <w:szCs w:val="24"/>
          <w:lang w:eastAsia="en-US"/>
        </w:rPr>
        <w:t xml:space="preserve"> Адвокату должно было быть известно о том, что в общем случае адвокатская палата субъекта РФ не располагает данными о содержании конкретных соглашений об оказании </w:t>
      </w:r>
      <w:r w:rsidR="00BF066D">
        <w:rPr>
          <w:sz w:val="24"/>
          <w:szCs w:val="24"/>
          <w:lang w:eastAsia="en-US"/>
        </w:rPr>
        <w:lastRenderedPageBreak/>
        <w:t xml:space="preserve">юридической помощи, а также о том, что в силу прямого указания п.3 ст.18 ФЗ «Об адвокатской деятельности и адвокатуре в РФ» адвокатская палата субъекта РФ не вправе разглашать сведения, связанные с оказанием юридической помощи по конкретным делам. </w:t>
      </w:r>
    </w:p>
    <w:p w14:paraId="27961697" w14:textId="0A93FC9F" w:rsidR="00BF066D" w:rsidRDefault="00BF066D" w:rsidP="003E3DD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Институт адвокатского запроса не может использоваться в качестве инструмента, обязывающего адресата представлять правовую позицию в отношении сообщаемых адвокатом фактических обстоятельств,</w:t>
      </w:r>
      <w:r w:rsidR="005A4DF0">
        <w:rPr>
          <w:sz w:val="24"/>
          <w:szCs w:val="24"/>
          <w:lang w:eastAsia="en-US"/>
        </w:rPr>
        <w:t xml:space="preserve"> что в настоящее время получило прямое законодательное закрепление.</w:t>
      </w:r>
    </w:p>
    <w:p w14:paraId="2A38C9F3" w14:textId="77777777" w:rsidR="006176CA" w:rsidRDefault="005A4DF0" w:rsidP="007C25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Признаваемое адвокатом в письменных объяснениях небрежное отношение к адвокатскому запросу выразилось не только в несоблюдении формальных требований по его оформлению, но и в направлении ненадлежащему лицу с ненадлежащим предметом по своей сути. </w:t>
      </w:r>
    </w:p>
    <w:p w14:paraId="113B2851" w14:textId="70D264E0" w:rsidR="003E3DDC" w:rsidRDefault="005A4DF0" w:rsidP="007C25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Допущенное нарушение не может расцениваться ни как формальное, ни как малозначительное, поскольку формирует представление о недостаточной квалификации лица, обладающего статусом адвоката</w:t>
      </w:r>
      <w:r w:rsidR="006176CA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и располагающего соответствующим правовым инструментом принудительного получения информации.</w:t>
      </w:r>
      <w:r w:rsidR="00330DA4">
        <w:rPr>
          <w:sz w:val="24"/>
          <w:szCs w:val="24"/>
          <w:lang w:eastAsia="en-US"/>
        </w:rPr>
        <w:t xml:space="preserve"> Учитывая признание адвокатом ошибочности своих действий, Совет находит возможным ограничиться мерой дисциплинарной ответственности в виде замечания.</w:t>
      </w:r>
    </w:p>
    <w:p w14:paraId="1088E693" w14:textId="77777777" w:rsidR="007C2504" w:rsidRPr="00446718" w:rsidRDefault="007C2504" w:rsidP="007C2504">
      <w:pPr>
        <w:ind w:firstLine="708"/>
        <w:jc w:val="both"/>
        <w:rPr>
          <w:sz w:val="24"/>
          <w:szCs w:val="24"/>
          <w:lang w:eastAsia="en-US"/>
        </w:rPr>
      </w:pPr>
    </w:p>
    <w:p w14:paraId="4816F5DD" w14:textId="6C540DC5" w:rsidR="007C2504" w:rsidRDefault="007C2504" w:rsidP="007C250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  <w:r w:rsidR="005A4DF0">
        <w:rPr>
          <w:sz w:val="24"/>
          <w:szCs w:val="24"/>
          <w:lang w:eastAsia="en-US"/>
        </w:rPr>
        <w:t xml:space="preserve"> </w:t>
      </w:r>
    </w:p>
    <w:p w14:paraId="33E2FD52" w14:textId="77777777" w:rsidR="007C2504" w:rsidRPr="00446718" w:rsidRDefault="007C2504" w:rsidP="0048212C">
      <w:pPr>
        <w:jc w:val="both"/>
        <w:rPr>
          <w:sz w:val="24"/>
          <w:szCs w:val="24"/>
          <w:lang w:eastAsia="en-US"/>
        </w:rPr>
      </w:pPr>
    </w:p>
    <w:p w14:paraId="261D0B0E" w14:textId="77777777" w:rsidR="007C2504" w:rsidRPr="00446718" w:rsidRDefault="007C2504" w:rsidP="007C250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33DF0E0" w14:textId="77777777" w:rsidR="007C2504" w:rsidRDefault="007C2504" w:rsidP="007C2504">
      <w:pPr>
        <w:jc w:val="both"/>
        <w:rPr>
          <w:sz w:val="24"/>
          <w:szCs w:val="24"/>
          <w:lang w:eastAsia="en-US"/>
        </w:rPr>
      </w:pPr>
    </w:p>
    <w:p w14:paraId="3A4EA495" w14:textId="6A10DE7A" w:rsidR="007C2504" w:rsidRPr="007C2504" w:rsidRDefault="007C2504" w:rsidP="007C2504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FE3319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7635D6" w:rsidRPr="007635D6">
        <w:rPr>
          <w:sz w:val="24"/>
          <w:szCs w:val="24"/>
        </w:rPr>
        <w:t>пп.1 п. 1 ст. 7, п. 3 ст. 18 ФЗ «Об адвокатской деятельности и адвокатуре в РФ», п. 2 ст. 5, п. 1 ст. 8 КПЭА, выразившемся в направлении в Адвокатскую палату г. М</w:t>
      </w:r>
      <w:r w:rsidR="00B349E2">
        <w:rPr>
          <w:sz w:val="24"/>
          <w:szCs w:val="24"/>
        </w:rPr>
        <w:t xml:space="preserve">. </w:t>
      </w:r>
      <w:r w:rsidR="007635D6" w:rsidRPr="007635D6">
        <w:rPr>
          <w:sz w:val="24"/>
          <w:szCs w:val="24"/>
        </w:rPr>
        <w:t>адвокатского запроса, содержащего требование о предоставлении сведений о соглашении об оказании юридической помощи и оценке ордера адвоката, представленного следователю</w:t>
      </w:r>
      <w:r w:rsidRPr="00FE3319">
        <w:rPr>
          <w:rFonts w:eastAsia="Calibri"/>
          <w:sz w:val="24"/>
          <w:szCs w:val="24"/>
        </w:rPr>
        <w:t>.</w:t>
      </w:r>
    </w:p>
    <w:p w14:paraId="760CAE7C" w14:textId="736302D5" w:rsidR="00043074" w:rsidRPr="007C2504" w:rsidRDefault="007C2504" w:rsidP="007C2504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7C250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48212C">
        <w:rPr>
          <w:sz w:val="24"/>
          <w:szCs w:val="24"/>
        </w:rPr>
        <w:t>замечания</w:t>
      </w:r>
      <w:r w:rsidRPr="007C2504">
        <w:rPr>
          <w:sz w:val="24"/>
          <w:szCs w:val="24"/>
        </w:rPr>
        <w:t xml:space="preserve"> в отношении адвоката </w:t>
      </w:r>
      <w:r w:rsidR="00B349E2">
        <w:rPr>
          <w:sz w:val="24"/>
          <w:szCs w:val="24"/>
        </w:rPr>
        <w:t>М.В.Н.</w:t>
      </w:r>
      <w:r w:rsidR="007635D6" w:rsidRPr="007635D6">
        <w:rPr>
          <w:sz w:val="24"/>
          <w:szCs w:val="24"/>
        </w:rPr>
        <w:t>, имеющего регистрационный номер</w:t>
      </w:r>
      <w:proofErr w:type="gramStart"/>
      <w:r w:rsidR="007635D6" w:rsidRPr="007635D6">
        <w:rPr>
          <w:sz w:val="24"/>
          <w:szCs w:val="24"/>
        </w:rPr>
        <w:t xml:space="preserve"> </w:t>
      </w:r>
      <w:r w:rsidR="00B349E2">
        <w:rPr>
          <w:sz w:val="24"/>
          <w:szCs w:val="24"/>
        </w:rPr>
        <w:t>….</w:t>
      </w:r>
      <w:proofErr w:type="gramEnd"/>
      <w:r w:rsidR="00B349E2">
        <w:rPr>
          <w:sz w:val="24"/>
          <w:szCs w:val="24"/>
        </w:rPr>
        <w:t>.</w:t>
      </w:r>
      <w:r w:rsidR="007635D6" w:rsidRPr="007635D6">
        <w:rPr>
          <w:sz w:val="24"/>
          <w:szCs w:val="24"/>
        </w:rPr>
        <w:t xml:space="preserve"> в реестре адвокатов Московской области</w:t>
      </w:r>
      <w:r w:rsidR="00043074" w:rsidRPr="007C2504">
        <w:rPr>
          <w:sz w:val="24"/>
          <w:szCs w:val="24"/>
        </w:rPr>
        <w:t>.</w:t>
      </w:r>
    </w:p>
    <w:p w14:paraId="5F8EBA64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0191652D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41E31077" w14:textId="77777777"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EFB8A03" w14:textId="77777777"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3F3CC2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4ECC7" w14:textId="77777777" w:rsidR="00332CE6" w:rsidRDefault="00332CE6" w:rsidP="00C01A07">
      <w:r>
        <w:separator/>
      </w:r>
    </w:p>
  </w:endnote>
  <w:endnote w:type="continuationSeparator" w:id="0">
    <w:p w14:paraId="2825BE7F" w14:textId="77777777" w:rsidR="00332CE6" w:rsidRDefault="00332CE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8C31C" w14:textId="77777777" w:rsidR="00332CE6" w:rsidRDefault="00332CE6" w:rsidP="00C01A07">
      <w:r>
        <w:separator/>
      </w:r>
    </w:p>
  </w:footnote>
  <w:footnote w:type="continuationSeparator" w:id="0">
    <w:p w14:paraId="57FB5F83" w14:textId="77777777" w:rsidR="00332CE6" w:rsidRDefault="00332CE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7404E0BE" w14:textId="77777777" w:rsidR="004635C3" w:rsidRDefault="007D737B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4821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2EC96A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1CB7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0870"/>
    <w:rsid w:val="00062451"/>
    <w:rsid w:val="000651DE"/>
    <w:rsid w:val="00066084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3F8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47C39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7B0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488B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1AF4"/>
    <w:rsid w:val="002F26F0"/>
    <w:rsid w:val="002F433D"/>
    <w:rsid w:val="002F52BF"/>
    <w:rsid w:val="002F6781"/>
    <w:rsid w:val="00301473"/>
    <w:rsid w:val="00303248"/>
    <w:rsid w:val="00303A05"/>
    <w:rsid w:val="003064A4"/>
    <w:rsid w:val="00310159"/>
    <w:rsid w:val="003103BB"/>
    <w:rsid w:val="00310933"/>
    <w:rsid w:val="00320E14"/>
    <w:rsid w:val="00321552"/>
    <w:rsid w:val="00322FD8"/>
    <w:rsid w:val="00324AFC"/>
    <w:rsid w:val="0032764A"/>
    <w:rsid w:val="003309DE"/>
    <w:rsid w:val="00330DA4"/>
    <w:rsid w:val="00331A2B"/>
    <w:rsid w:val="00332BB1"/>
    <w:rsid w:val="00332CE6"/>
    <w:rsid w:val="00334F13"/>
    <w:rsid w:val="003404A9"/>
    <w:rsid w:val="00342AFA"/>
    <w:rsid w:val="00351CBF"/>
    <w:rsid w:val="00353F21"/>
    <w:rsid w:val="00355A6A"/>
    <w:rsid w:val="00355CA0"/>
    <w:rsid w:val="003567AE"/>
    <w:rsid w:val="003633CC"/>
    <w:rsid w:val="003644B9"/>
    <w:rsid w:val="00366271"/>
    <w:rsid w:val="00372EEF"/>
    <w:rsid w:val="00373747"/>
    <w:rsid w:val="003740E2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3DDC"/>
    <w:rsid w:val="003E61A7"/>
    <w:rsid w:val="003E6356"/>
    <w:rsid w:val="003E6A0D"/>
    <w:rsid w:val="003E70C8"/>
    <w:rsid w:val="003F084F"/>
    <w:rsid w:val="003F3CC2"/>
    <w:rsid w:val="003F5CA5"/>
    <w:rsid w:val="003F6460"/>
    <w:rsid w:val="003F6A25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4D99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212C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27C97"/>
    <w:rsid w:val="00530454"/>
    <w:rsid w:val="00530CF7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45ED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4DF0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0F46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176CA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2D0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572"/>
    <w:rsid w:val="00673A4D"/>
    <w:rsid w:val="0067452A"/>
    <w:rsid w:val="0067672C"/>
    <w:rsid w:val="00677B30"/>
    <w:rsid w:val="00680447"/>
    <w:rsid w:val="00684CF7"/>
    <w:rsid w:val="006857E3"/>
    <w:rsid w:val="00686B9F"/>
    <w:rsid w:val="006876A3"/>
    <w:rsid w:val="00687FF8"/>
    <w:rsid w:val="0069154C"/>
    <w:rsid w:val="00694461"/>
    <w:rsid w:val="006968D4"/>
    <w:rsid w:val="00696B1D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21D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1B5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D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49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09B"/>
    <w:rsid w:val="007B2D96"/>
    <w:rsid w:val="007B3128"/>
    <w:rsid w:val="007B38EA"/>
    <w:rsid w:val="007B4A77"/>
    <w:rsid w:val="007C2504"/>
    <w:rsid w:val="007C2F5A"/>
    <w:rsid w:val="007C337C"/>
    <w:rsid w:val="007C452B"/>
    <w:rsid w:val="007C627A"/>
    <w:rsid w:val="007C6868"/>
    <w:rsid w:val="007D0BDB"/>
    <w:rsid w:val="007D18F9"/>
    <w:rsid w:val="007D6669"/>
    <w:rsid w:val="007D737B"/>
    <w:rsid w:val="007E064D"/>
    <w:rsid w:val="007E19A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47958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580"/>
    <w:rsid w:val="008708C5"/>
    <w:rsid w:val="0087122D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6717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C73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117A"/>
    <w:rsid w:val="009E32ED"/>
    <w:rsid w:val="009E33DC"/>
    <w:rsid w:val="009E3A71"/>
    <w:rsid w:val="009E604B"/>
    <w:rsid w:val="009E70E8"/>
    <w:rsid w:val="009F32E8"/>
    <w:rsid w:val="009F53D2"/>
    <w:rsid w:val="009F6D54"/>
    <w:rsid w:val="00A0032D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0AA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49E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4FD3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066D"/>
    <w:rsid w:val="00BF191D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7E56"/>
    <w:rsid w:val="00CE7FC1"/>
    <w:rsid w:val="00CF1F37"/>
    <w:rsid w:val="00CF324F"/>
    <w:rsid w:val="00CF4ED2"/>
    <w:rsid w:val="00CF699C"/>
    <w:rsid w:val="00CF6D2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4D8"/>
    <w:rsid w:val="00D722D4"/>
    <w:rsid w:val="00D7361D"/>
    <w:rsid w:val="00D74EE8"/>
    <w:rsid w:val="00D7620C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158A"/>
    <w:rsid w:val="00E32274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C1A15"/>
    <w:rsid w:val="00EC4E71"/>
    <w:rsid w:val="00EC60CE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42FD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3F6F"/>
    <w:rsid w:val="00FF5373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C3F3"/>
  <w15:docId w15:val="{C5BC80F6-0A40-4316-BEFC-1ADEFF68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1F535-5929-4EFE-B230-56E896BD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2024-08-28T11:57:00Z</cp:lastPrinted>
  <dcterms:created xsi:type="dcterms:W3CDTF">2024-08-27T14:26:00Z</dcterms:created>
  <dcterms:modified xsi:type="dcterms:W3CDTF">2024-09-16T13:00:00Z</dcterms:modified>
</cp:coreProperties>
</file>